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69" w:rsidRPr="001F69DA" w:rsidRDefault="00900D69" w:rsidP="00900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090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6A6B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</w:t>
      </w:r>
    </w:p>
    <w:p w:rsidR="00900D69" w:rsidRPr="001F69DA" w:rsidRDefault="00900D69" w:rsidP="00900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0512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="0070512F"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="00705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D69" w:rsidRPr="001F69DA" w:rsidRDefault="00900D69" w:rsidP="00900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0512F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по </w:t>
      </w:r>
      <w:r w:rsidR="0070512F" w:rsidRPr="00831EA4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900D69" w:rsidRPr="001F69DA" w:rsidRDefault="00900D69" w:rsidP="00900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F69DA">
        <w:rPr>
          <w:rFonts w:ascii="Times New Roman" w:hAnsi="Times New Roman" w:cs="Times New Roman"/>
          <w:sz w:val="28"/>
          <w:szCs w:val="28"/>
        </w:rPr>
        <w:t>«___»_________2013</w:t>
      </w:r>
      <w:r w:rsidRPr="001F69DA">
        <w:rPr>
          <w:rFonts w:ascii="Times New Roman" w:hAnsi="Times New Roman" w:cs="Times New Roman"/>
          <w:color w:val="000000"/>
          <w:sz w:val="28"/>
          <w:szCs w:val="28"/>
        </w:rPr>
        <w:t xml:space="preserve"> г. №_______</w:t>
      </w:r>
    </w:p>
    <w:p w:rsidR="00900D69" w:rsidRPr="001F69DA" w:rsidRDefault="00900D69" w:rsidP="00900D69">
      <w:pPr>
        <w:pStyle w:val="a3"/>
        <w:spacing w:after="0"/>
        <w:ind w:firstLine="567"/>
        <w:rPr>
          <w:sz w:val="28"/>
          <w:szCs w:val="28"/>
        </w:rPr>
      </w:pPr>
    </w:p>
    <w:p w:rsidR="0078188E" w:rsidRPr="003A5FCC" w:rsidRDefault="00900D69" w:rsidP="002816BC">
      <w:pPr>
        <w:pStyle w:val="a3"/>
        <w:spacing w:after="0"/>
        <w:ind w:firstLine="567"/>
        <w:rPr>
          <w:sz w:val="28"/>
          <w:szCs w:val="28"/>
        </w:rPr>
      </w:pPr>
      <w:r w:rsidRPr="001F69D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F69DA">
        <w:rPr>
          <w:sz w:val="28"/>
          <w:szCs w:val="28"/>
        </w:rPr>
        <w:t xml:space="preserve"> </w:t>
      </w:r>
    </w:p>
    <w:p w:rsidR="00211797" w:rsidRPr="003A5FCC" w:rsidRDefault="00211797" w:rsidP="00211797">
      <w:pPr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rPr>
          <w:rFonts w:ascii="Times New Roman" w:hAnsi="Times New Roman" w:cs="Times New Roman"/>
          <w:sz w:val="28"/>
          <w:szCs w:val="28"/>
        </w:rPr>
      </w:pPr>
    </w:p>
    <w:p w:rsidR="00211797" w:rsidRDefault="00211797" w:rsidP="00211797">
      <w:pPr>
        <w:rPr>
          <w:rFonts w:ascii="Times New Roman" w:hAnsi="Times New Roman" w:cs="Times New Roman"/>
          <w:sz w:val="28"/>
          <w:szCs w:val="28"/>
        </w:rPr>
      </w:pPr>
    </w:p>
    <w:p w:rsidR="00090EE9" w:rsidRDefault="00090EE9" w:rsidP="00211797">
      <w:pPr>
        <w:rPr>
          <w:rFonts w:ascii="Times New Roman" w:hAnsi="Times New Roman" w:cs="Times New Roman"/>
          <w:sz w:val="28"/>
          <w:szCs w:val="28"/>
        </w:rPr>
      </w:pPr>
    </w:p>
    <w:p w:rsidR="002816BC" w:rsidRDefault="002816BC" w:rsidP="00211797">
      <w:pPr>
        <w:rPr>
          <w:rFonts w:ascii="Times New Roman" w:hAnsi="Times New Roman" w:cs="Times New Roman"/>
          <w:sz w:val="28"/>
          <w:szCs w:val="28"/>
        </w:rPr>
      </w:pPr>
    </w:p>
    <w:p w:rsidR="002816BC" w:rsidRPr="003A5FCC" w:rsidRDefault="002816BC" w:rsidP="00211797">
      <w:pPr>
        <w:rPr>
          <w:rFonts w:ascii="Times New Roman" w:hAnsi="Times New Roman" w:cs="Times New Roman"/>
          <w:sz w:val="28"/>
          <w:szCs w:val="28"/>
        </w:rPr>
      </w:pPr>
    </w:p>
    <w:p w:rsidR="00A86B44" w:rsidRDefault="00211797" w:rsidP="00090EE9">
      <w:pPr>
        <w:pStyle w:val="11"/>
        <w:jc w:val="center"/>
      </w:pPr>
      <w:r w:rsidRPr="003A5FCC">
        <w:t>ПРАВИЛА</w:t>
      </w:r>
    </w:p>
    <w:p w:rsidR="00211797" w:rsidRPr="00900D69" w:rsidRDefault="00211797" w:rsidP="00090EE9">
      <w:pPr>
        <w:pStyle w:val="11"/>
        <w:jc w:val="center"/>
      </w:pPr>
      <w:r w:rsidRPr="00900D69">
        <w:t>РАБОТЫ С ОБЕЗЛИЧЕННЫМИ ДАННЫМИ</w:t>
      </w: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21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900D69">
      <w:pPr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70512F" w:rsidP="00211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211797" w:rsidRPr="003A5FCC" w:rsidRDefault="00211797" w:rsidP="00211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2013</w:t>
      </w:r>
    </w:p>
    <w:p w:rsidR="00211797" w:rsidRPr="00900D69" w:rsidRDefault="00211797" w:rsidP="00900D69">
      <w:pPr>
        <w:pStyle w:val="a7"/>
        <w:pageBreakBefore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132531120"/>
      <w:bookmarkStart w:id="1" w:name="_Toc132531126"/>
      <w:bookmarkStart w:id="2" w:name="_Toc133300709"/>
      <w:r w:rsidRPr="00900D69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900D69" w:rsidRDefault="00900D69" w:rsidP="00900D69">
      <w:pPr>
        <w:rPr>
          <w:rFonts w:ascii="Times New Roman" w:hAnsi="Times New Roman" w:cs="Times New Roman"/>
          <w:sz w:val="28"/>
          <w:szCs w:val="28"/>
        </w:rPr>
      </w:pPr>
    </w:p>
    <w:p w:rsidR="00900D69" w:rsidRDefault="00900D69" w:rsidP="0090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ТЕРМИНЫ И ОПРЕДЕЛЕНИЯ ………………………………………………3</w:t>
      </w:r>
    </w:p>
    <w:p w:rsidR="00900D69" w:rsidRDefault="00900D69" w:rsidP="0090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ПОЛОЖЕНИЯ ……………………………………………………….4</w:t>
      </w:r>
    </w:p>
    <w:p w:rsidR="00900D69" w:rsidRDefault="00900D69" w:rsidP="0090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С ОБЕЗЛИЧЕННЫМИ ПЕРСОНАЛЬНЫМИ ДАННЫМИ ……………………………………………………………………….4</w:t>
      </w:r>
    </w:p>
    <w:p w:rsidR="00900D69" w:rsidRDefault="00900D69" w:rsidP="0090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………………………………………………………...</w:t>
      </w:r>
      <w:r w:rsidR="00386B1E">
        <w:rPr>
          <w:rFonts w:ascii="Times New Roman" w:hAnsi="Times New Roman" w:cs="Times New Roman"/>
          <w:sz w:val="28"/>
          <w:szCs w:val="28"/>
        </w:rPr>
        <w:t>6</w:t>
      </w:r>
    </w:p>
    <w:p w:rsidR="00900D69" w:rsidRPr="00900D69" w:rsidRDefault="00900D69" w:rsidP="0090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ЛИСТ РЕГИСТРАЦИИ ИЗМЕНЕНИЙ ………………………………………8</w:t>
      </w:r>
    </w:p>
    <w:p w:rsidR="00900D69" w:rsidRDefault="00900D69" w:rsidP="00900D69">
      <w:pPr>
        <w:pStyle w:val="11"/>
      </w:pPr>
    </w:p>
    <w:p w:rsidR="00900D69" w:rsidRDefault="00900D69" w:rsidP="00900D69"/>
    <w:p w:rsidR="00900D69" w:rsidRPr="00900D69" w:rsidRDefault="00900D69" w:rsidP="00900D69"/>
    <w:p w:rsidR="00900D69" w:rsidRDefault="00900D69" w:rsidP="00900D69">
      <w:pPr>
        <w:pStyle w:val="11"/>
      </w:pPr>
    </w:p>
    <w:p w:rsidR="00900D69" w:rsidRDefault="00900D69" w:rsidP="00900D69">
      <w:pPr>
        <w:pStyle w:val="11"/>
      </w:pPr>
    </w:p>
    <w:p w:rsidR="00900D69" w:rsidRDefault="00900D69" w:rsidP="00900D69">
      <w:pPr>
        <w:pStyle w:val="11"/>
      </w:pPr>
    </w:p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/>
    <w:p w:rsidR="00900D69" w:rsidRDefault="00900D69" w:rsidP="00900D6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</w:p>
    <w:p w:rsidR="00900D69" w:rsidRPr="00900D69" w:rsidRDefault="00900D69" w:rsidP="00900D69"/>
    <w:p w:rsidR="00211797" w:rsidRPr="003A5FCC" w:rsidRDefault="00211797" w:rsidP="00900D69">
      <w:pPr>
        <w:pStyle w:val="11"/>
      </w:pPr>
      <w:bookmarkStart w:id="3" w:name="_Toc297289978"/>
      <w:r w:rsidRPr="003A5FCC">
        <w:lastRenderedPageBreak/>
        <w:t>1.ТЕРМИНЫ И ОПРЕДЕЛЕНИЯ</w:t>
      </w:r>
      <w:bookmarkEnd w:id="3"/>
    </w:p>
    <w:p w:rsidR="00263D5B" w:rsidRPr="003A5FCC" w:rsidRDefault="00263D5B" w:rsidP="003C5216">
      <w:pPr>
        <w:pStyle w:val="a5"/>
        <w:spacing w:line="240" w:lineRule="auto"/>
      </w:pPr>
    </w:p>
    <w:p w:rsidR="00211797" w:rsidRPr="003A5FCC" w:rsidRDefault="00211797" w:rsidP="003C5216">
      <w:pPr>
        <w:pStyle w:val="a5"/>
        <w:spacing w:line="240" w:lineRule="auto"/>
      </w:pPr>
      <w:r w:rsidRPr="003A5FCC">
        <w:t>Перечень сокращений:</w:t>
      </w:r>
    </w:p>
    <w:p w:rsidR="00211797" w:rsidRPr="003A5FCC" w:rsidRDefault="00211797" w:rsidP="003C5216">
      <w:pPr>
        <w:pStyle w:val="a5"/>
        <w:spacing w:line="240" w:lineRule="auto"/>
      </w:pPr>
      <w:proofErr w:type="spellStart"/>
      <w:r w:rsidRPr="003A5FCC">
        <w:rPr>
          <w:b/>
        </w:rPr>
        <w:t>ПДн</w:t>
      </w:r>
      <w:proofErr w:type="spellEnd"/>
      <w:r w:rsidRPr="003A5FCC">
        <w:tab/>
        <w:t>Персональные данные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</w:rPr>
        <w:t>НСД</w:t>
      </w:r>
      <w:r w:rsidRPr="003A5FCC">
        <w:tab/>
        <w:t>Несанкционированный доступ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</w:rPr>
        <w:t>АИС</w:t>
      </w:r>
      <w:r w:rsidRPr="003A5FCC">
        <w:tab/>
        <w:t>Автоматизированная информационная система</w:t>
      </w:r>
    </w:p>
    <w:p w:rsidR="00211797" w:rsidRPr="003A5FCC" w:rsidRDefault="00211797" w:rsidP="003C5216">
      <w:pPr>
        <w:pStyle w:val="a5"/>
        <w:spacing w:line="240" w:lineRule="auto"/>
      </w:pPr>
      <w:proofErr w:type="spellStart"/>
      <w:r w:rsidRPr="003A5FCC">
        <w:rPr>
          <w:b/>
        </w:rPr>
        <w:t>ИСПДн</w:t>
      </w:r>
      <w:proofErr w:type="spellEnd"/>
      <w:r w:rsidRPr="003A5FCC">
        <w:rPr>
          <w:b/>
        </w:rPr>
        <w:tab/>
      </w:r>
      <w:r w:rsidRPr="003A5FCC">
        <w:t>Информационная система персональных данных</w:t>
      </w:r>
    </w:p>
    <w:p w:rsidR="00211797" w:rsidRPr="003A5FCC" w:rsidRDefault="00211797" w:rsidP="003C5216">
      <w:pPr>
        <w:pStyle w:val="a5"/>
        <w:spacing w:line="240" w:lineRule="auto"/>
        <w:ind w:left="3402" w:hanging="2693"/>
      </w:pPr>
      <w:r w:rsidRPr="003A5FCC">
        <w:rPr>
          <w:b/>
        </w:rPr>
        <w:t>Управление</w:t>
      </w:r>
      <w:r w:rsidRPr="003A5FCC">
        <w:rPr>
          <w:b/>
        </w:rPr>
        <w:tab/>
      </w:r>
      <w:proofErr w:type="gramStart"/>
      <w:r w:rsidR="0070512F">
        <w:t>Управление</w:t>
      </w:r>
      <w:proofErr w:type="gramEnd"/>
      <w:r w:rsidR="0070512F">
        <w:t xml:space="preserve"> </w:t>
      </w:r>
      <w:proofErr w:type="spellStart"/>
      <w:r w:rsidRPr="003A5FCC">
        <w:t>Роскомнадзора</w:t>
      </w:r>
      <w:proofErr w:type="spellEnd"/>
      <w:r w:rsidRPr="003A5FCC">
        <w:t xml:space="preserve"> по </w:t>
      </w:r>
      <w:r w:rsidR="0070512F" w:rsidRPr="00831EA4">
        <w:t>Липецкой области</w:t>
      </w:r>
    </w:p>
    <w:p w:rsidR="003C5216" w:rsidRPr="003A5FCC" w:rsidRDefault="003C5216" w:rsidP="003C5216">
      <w:pPr>
        <w:pStyle w:val="Text"/>
        <w:spacing w:before="0" w:after="0"/>
        <w:ind w:firstLine="709"/>
        <w:rPr>
          <w:sz w:val="28"/>
          <w:szCs w:val="28"/>
        </w:rPr>
      </w:pPr>
    </w:p>
    <w:p w:rsidR="00211797" w:rsidRPr="003A5FCC" w:rsidRDefault="00211797" w:rsidP="003C5216">
      <w:pPr>
        <w:pStyle w:val="Text"/>
        <w:spacing w:before="0" w:after="0"/>
        <w:ind w:firstLine="709"/>
        <w:rPr>
          <w:sz w:val="28"/>
          <w:szCs w:val="28"/>
        </w:rPr>
      </w:pPr>
      <w:r w:rsidRPr="003A5FCC">
        <w:rPr>
          <w:sz w:val="28"/>
          <w:szCs w:val="28"/>
        </w:rPr>
        <w:t>В рамках данного документа используются следующие термины и определения:</w:t>
      </w:r>
    </w:p>
    <w:p w:rsidR="00211797" w:rsidRPr="003A5FCC" w:rsidRDefault="00211797" w:rsidP="003C5216">
      <w:pPr>
        <w:pStyle w:val="a5"/>
        <w:spacing w:line="240" w:lineRule="auto"/>
        <w:rPr>
          <w:b/>
        </w:rPr>
      </w:pPr>
      <w:r w:rsidRPr="003A5FCC">
        <w:rPr>
          <w:b/>
        </w:rPr>
        <w:t xml:space="preserve">Доступ к информации </w:t>
      </w:r>
      <w:r w:rsidRPr="003A5FCC">
        <w:t>– возможность получения информац</w:t>
      </w:r>
      <w:proofErr w:type="gramStart"/>
      <w:r w:rsidRPr="003A5FCC">
        <w:t>ии и ее</w:t>
      </w:r>
      <w:proofErr w:type="gramEnd"/>
      <w:r w:rsidRPr="003A5FCC">
        <w:t xml:space="preserve"> использования.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  <w:bCs/>
        </w:rPr>
        <w:t xml:space="preserve">Защита информации от несанкционированного доступа (защита от НСД) или воздействия </w:t>
      </w:r>
      <w:r w:rsidRPr="003A5FCC">
        <w:t>– деятельность, направленная на предотвращение получения информации заинтересованным субъектом (или воздействия на информацию) с нарушением установленных прав или правил.</w:t>
      </w:r>
    </w:p>
    <w:p w:rsidR="00211797" w:rsidRPr="003A5FCC" w:rsidRDefault="00211797" w:rsidP="003C5216">
      <w:pPr>
        <w:pStyle w:val="a5"/>
        <w:spacing w:line="240" w:lineRule="auto"/>
        <w:rPr>
          <w:b/>
        </w:rPr>
      </w:pPr>
      <w:r w:rsidRPr="003A5FCC">
        <w:rPr>
          <w:b/>
        </w:rPr>
        <w:t xml:space="preserve">Информация </w:t>
      </w:r>
      <w:r w:rsidRPr="003A5FCC">
        <w:t>– сведения (сообщения, данные) независимо от формы их представления.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</w:rPr>
        <w:t>Информационная система</w:t>
      </w:r>
      <w:r w:rsidRPr="003A5FCC"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211797" w:rsidRPr="003A5FC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 (</w:t>
      </w:r>
      <w:proofErr w:type="spellStart"/>
      <w:r w:rsidRPr="003A5FCC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3A5FC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A5FCC">
        <w:rPr>
          <w:rFonts w:ascii="Times New Roman" w:hAnsi="Times New Roman" w:cs="Times New Roman"/>
          <w:sz w:val="28"/>
          <w:szCs w:val="28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11797" w:rsidRPr="003A5FCC" w:rsidRDefault="00211797" w:rsidP="003C5216">
      <w:pPr>
        <w:pStyle w:val="a5"/>
        <w:spacing w:line="240" w:lineRule="auto"/>
        <w:rPr>
          <w:b/>
        </w:rPr>
      </w:pPr>
      <w:r w:rsidRPr="003A5FCC">
        <w:rPr>
          <w:b/>
        </w:rPr>
        <w:t xml:space="preserve">Персональные данные </w:t>
      </w:r>
      <w:r w:rsidRPr="003A5FCC">
        <w:t>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11797" w:rsidRPr="003A5FCC" w:rsidRDefault="00211797" w:rsidP="003C5216">
      <w:pPr>
        <w:pStyle w:val="a5"/>
        <w:spacing w:line="240" w:lineRule="auto"/>
        <w:rPr>
          <w:b/>
        </w:rPr>
      </w:pPr>
      <w:r w:rsidRPr="003A5FCC">
        <w:rPr>
          <w:b/>
        </w:rPr>
        <w:t xml:space="preserve">Конфиденциальность персональных данных </w:t>
      </w:r>
      <w:r w:rsidRPr="003A5FCC">
        <w:t>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</w:rPr>
        <w:t>АИС Управления</w:t>
      </w:r>
      <w:r w:rsidRPr="003A5FCC">
        <w:t xml:space="preserve"> – объединение информационных систем, в том числе информационных систем персональных данных, компьютерного, телекоммуникационного и офисного оборудования всех отделов (подразделений) Управления, посредством их подключения к единой компьютерной сети передачи данных с использованием различных физических и логических каналов связи. 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</w:rPr>
        <w:t>Нарушение информационной безопасности</w:t>
      </w:r>
      <w:r w:rsidRPr="003A5FCC">
        <w:t xml:space="preserve"> – событие, при котором компрометируется один или несколько аспектов безопасности информации (доступность, конфиденциальность или целостность).</w:t>
      </w:r>
    </w:p>
    <w:p w:rsidR="00263D5B" w:rsidRPr="003A5FC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FCC">
        <w:rPr>
          <w:rStyle w:val="a6"/>
          <w:rFonts w:ascii="Times New Roman" w:hAnsi="Times New Roman"/>
          <w:iCs/>
          <w:sz w:val="28"/>
          <w:szCs w:val="28"/>
        </w:rPr>
        <w:t>Обезличивание персональных данных</w:t>
      </w:r>
      <w:r w:rsidRPr="003A5FCC">
        <w:rPr>
          <w:rStyle w:val="a8"/>
          <w:rFonts w:ascii="Times New Roman" w:hAnsi="Times New Roman" w:cs="Times New Roman"/>
          <w:sz w:val="28"/>
          <w:szCs w:val="28"/>
        </w:rPr>
        <w:t xml:space="preserve"> – </w:t>
      </w:r>
      <w:r w:rsidR="00263D5B" w:rsidRPr="003A5FCC">
        <w:rPr>
          <w:rFonts w:ascii="Times New Roman" w:hAnsi="Times New Roman" w:cs="Times New Roman"/>
          <w:iCs/>
          <w:sz w:val="28"/>
          <w:szCs w:val="28"/>
        </w:rPr>
        <w:t xml:space="preserve">действия, в результате которых становится невозможным без использования дополнительной </w:t>
      </w:r>
      <w:r w:rsidR="00263D5B" w:rsidRPr="003A5FCC">
        <w:rPr>
          <w:rFonts w:ascii="Times New Roman" w:hAnsi="Times New Roman" w:cs="Times New Roman"/>
          <w:iCs/>
          <w:sz w:val="28"/>
          <w:szCs w:val="28"/>
        </w:rPr>
        <w:lastRenderedPageBreak/>
        <w:t>информации определить принадлежность персональных данных конкретному субъекту персональных данных.</w:t>
      </w:r>
    </w:p>
    <w:p w:rsidR="00211797" w:rsidRPr="003A5FC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FCC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- </w:t>
      </w:r>
      <w:r w:rsidR="00263D5B" w:rsidRPr="003A5FCC">
        <w:rPr>
          <w:rFonts w:ascii="Times New Roman" w:hAnsi="Times New Roman" w:cs="Times New Roman"/>
          <w:bCs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11797" w:rsidRPr="003A5FC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3A5FCC">
        <w:rPr>
          <w:rFonts w:ascii="Times New Roman" w:hAnsi="Times New Roman" w:cs="Times New Roman"/>
          <w:sz w:val="28"/>
          <w:szCs w:val="28"/>
        </w:rPr>
        <w:t xml:space="preserve"> – </w:t>
      </w:r>
      <w:r w:rsidR="00263D5B" w:rsidRPr="003A5FCC">
        <w:rPr>
          <w:rFonts w:ascii="Times New Roman" w:hAnsi="Times New Roman" w:cs="Times New Roman"/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3C5216">
      <w:pPr>
        <w:pStyle w:val="a5"/>
        <w:spacing w:line="240" w:lineRule="auto"/>
      </w:pPr>
      <w:r w:rsidRPr="003A5FCC">
        <w:rPr>
          <w:b/>
        </w:rPr>
        <w:t xml:space="preserve">Пользователь информационной системы </w:t>
      </w:r>
      <w:r w:rsidRPr="003A5FCC">
        <w:t>– сотрудник Управлени</w:t>
      </w:r>
      <w:r w:rsidR="00263D5B" w:rsidRPr="003A5FCC">
        <w:t>я</w:t>
      </w:r>
      <w:r w:rsidRPr="003A5FCC">
        <w:t xml:space="preserve"> (штатный, временный, работающий по контракту и т.п.), а также прочие лица (подрядчики, аудиторы и т.п.), зарегистрированные в АИС  Управлени</w:t>
      </w:r>
      <w:r w:rsidR="00263D5B" w:rsidRPr="003A5FCC">
        <w:t>я</w:t>
      </w:r>
      <w:r w:rsidRPr="003A5FCC">
        <w:t xml:space="preserve"> в установленном порядке.</w:t>
      </w:r>
    </w:p>
    <w:p w:rsidR="00211797" w:rsidRPr="003A5FCC" w:rsidRDefault="00211797" w:rsidP="00B24398">
      <w:pPr>
        <w:numPr>
          <w:ilvl w:val="0"/>
          <w:numId w:val="1"/>
        </w:numPr>
        <w:spacing w:before="120" w:after="0" w:line="240" w:lineRule="auto"/>
        <w:ind w:left="715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797" w:rsidRPr="003A5FCC" w:rsidRDefault="00211797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FCC">
        <w:rPr>
          <w:rFonts w:ascii="Times New Roman" w:hAnsi="Times New Roman" w:cs="Times New Roman"/>
          <w:sz w:val="28"/>
          <w:szCs w:val="28"/>
        </w:rPr>
        <w:t xml:space="preserve">Настоящие Правила работы с обезличенными персональными данными </w:t>
      </w:r>
      <w:r w:rsidR="00263D5B" w:rsidRPr="003A5FCC">
        <w:rPr>
          <w:rFonts w:ascii="Times New Roman" w:hAnsi="Times New Roman" w:cs="Times New Roman"/>
          <w:sz w:val="28"/>
          <w:szCs w:val="28"/>
        </w:rPr>
        <w:t>Управлени</w:t>
      </w:r>
      <w:r w:rsidR="002D3AB9" w:rsidRPr="003A5FCC">
        <w:rPr>
          <w:rFonts w:ascii="Times New Roman" w:hAnsi="Times New Roman" w:cs="Times New Roman"/>
          <w:sz w:val="28"/>
          <w:szCs w:val="28"/>
        </w:rPr>
        <w:t>я</w:t>
      </w:r>
      <w:r w:rsidR="00263D5B" w:rsidRPr="003A5FCC">
        <w:rPr>
          <w:rFonts w:ascii="Times New Roman" w:hAnsi="Times New Roman" w:cs="Times New Roman"/>
          <w:sz w:val="28"/>
          <w:szCs w:val="28"/>
        </w:rPr>
        <w:t xml:space="preserve">  </w:t>
      </w:r>
      <w:r w:rsidRPr="003A5FCC">
        <w:rPr>
          <w:rFonts w:ascii="Times New Roman" w:hAnsi="Times New Roman" w:cs="Times New Roman"/>
          <w:sz w:val="28"/>
          <w:szCs w:val="28"/>
        </w:rPr>
        <w:t xml:space="preserve">разработаны с учетом Федерального закона от 27.07.2006 </w:t>
      </w:r>
      <w:r w:rsidR="002D3AB9" w:rsidRPr="003A5FCC">
        <w:rPr>
          <w:rFonts w:ascii="Times New Roman" w:hAnsi="Times New Roman" w:cs="Times New Roman"/>
          <w:sz w:val="28"/>
          <w:szCs w:val="28"/>
        </w:rPr>
        <w:br/>
      </w:r>
      <w:r w:rsidRPr="003A5FCC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2D3AB9" w:rsidRPr="003A5FCC">
        <w:rPr>
          <w:rFonts w:ascii="Times New Roman" w:hAnsi="Times New Roman" w:cs="Times New Roman"/>
          <w:sz w:val="28"/>
          <w:szCs w:val="28"/>
        </w:rPr>
        <w:t>,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2D3AB9" w:rsidRPr="003A5FCC">
        <w:rPr>
          <w:rFonts w:ascii="Times New Roman" w:hAnsi="Times New Roman" w:cs="Times New Roman"/>
          <w:sz w:val="28"/>
          <w:szCs w:val="28"/>
        </w:rPr>
        <w:t>П</w:t>
      </w:r>
      <w:r w:rsidRPr="003A5FCC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21.03.2012 № 211 «Об утверждении перечня мер, направленных на обеспечение выполнения обязанностей, предусмотренных </w:t>
      </w:r>
      <w:r w:rsidR="00427FA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Pr="003A5FC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2D3AB9" w:rsidRPr="003A5FCC">
        <w:rPr>
          <w:rFonts w:ascii="Times New Roman" w:hAnsi="Times New Roman" w:cs="Times New Roman"/>
          <w:sz w:val="28"/>
          <w:szCs w:val="28"/>
        </w:rPr>
        <w:t>, Приказа Федеральной службы по надзору в сфере связи, информационных технологий и массовых коммуникаций (</w:t>
      </w:r>
      <w:proofErr w:type="spellStart"/>
      <w:r w:rsidR="002D3AB9" w:rsidRPr="003A5FC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2D3AB9" w:rsidRPr="003A5FCC">
        <w:rPr>
          <w:rFonts w:ascii="Times New Roman" w:hAnsi="Times New Roman" w:cs="Times New Roman"/>
          <w:sz w:val="28"/>
          <w:szCs w:val="28"/>
        </w:rPr>
        <w:t xml:space="preserve">) от 05.09.2013 </w:t>
      </w:r>
      <w:r w:rsidR="00427FA8">
        <w:rPr>
          <w:rFonts w:ascii="Times New Roman" w:hAnsi="Times New Roman" w:cs="Times New Roman"/>
          <w:sz w:val="28"/>
          <w:szCs w:val="28"/>
        </w:rPr>
        <w:t>№</w:t>
      </w:r>
      <w:r w:rsidR="0070512F">
        <w:rPr>
          <w:rFonts w:ascii="Times New Roman" w:hAnsi="Times New Roman" w:cs="Times New Roman"/>
          <w:sz w:val="28"/>
          <w:szCs w:val="28"/>
        </w:rPr>
        <w:t xml:space="preserve"> 996 «</w:t>
      </w:r>
      <w:r w:rsidR="002D3AB9" w:rsidRPr="003A5FCC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proofErr w:type="gramEnd"/>
      <w:r w:rsidR="002D3AB9" w:rsidRPr="003A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AB9" w:rsidRPr="003A5FCC">
        <w:rPr>
          <w:rFonts w:ascii="Times New Roman" w:hAnsi="Times New Roman" w:cs="Times New Roman"/>
          <w:sz w:val="28"/>
          <w:szCs w:val="28"/>
        </w:rPr>
        <w:t xml:space="preserve">и методов по обезличиванию </w:t>
      </w:r>
      <w:r w:rsidR="00427FA8">
        <w:rPr>
          <w:rFonts w:ascii="Times New Roman" w:hAnsi="Times New Roman" w:cs="Times New Roman"/>
          <w:sz w:val="28"/>
          <w:szCs w:val="28"/>
        </w:rPr>
        <w:t>персональных данных" (с приложением «</w:t>
      </w:r>
      <w:r w:rsidR="002D3AB9" w:rsidRPr="003A5FCC">
        <w:rPr>
          <w:rFonts w:ascii="Times New Roman" w:hAnsi="Times New Roman" w:cs="Times New Roman"/>
          <w:sz w:val="28"/>
          <w:szCs w:val="28"/>
        </w:rPr>
        <w:t>Требовани</w:t>
      </w:r>
      <w:r w:rsidR="00427FA8">
        <w:rPr>
          <w:rFonts w:ascii="Times New Roman" w:hAnsi="Times New Roman" w:cs="Times New Roman"/>
          <w:sz w:val="28"/>
          <w:szCs w:val="28"/>
        </w:rPr>
        <w:t>й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427FA8">
        <w:rPr>
          <w:rFonts w:ascii="Times New Roman" w:hAnsi="Times New Roman" w:cs="Times New Roman"/>
          <w:sz w:val="28"/>
          <w:szCs w:val="28"/>
        </w:rPr>
        <w:t>ов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</w:t>
      </w:r>
      <w:r w:rsidR="00427FA8">
        <w:rPr>
          <w:rFonts w:ascii="Times New Roman" w:hAnsi="Times New Roman" w:cs="Times New Roman"/>
          <w:sz w:val="28"/>
          <w:szCs w:val="28"/>
        </w:rPr>
        <w:t>ии федеральных целевых программ»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) 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2D3AB9" w:rsidRPr="003A5FCC">
        <w:rPr>
          <w:rFonts w:ascii="Times New Roman" w:hAnsi="Times New Roman" w:cs="Times New Roman"/>
          <w:sz w:val="28"/>
          <w:szCs w:val="28"/>
        </w:rPr>
        <w:t>и</w:t>
      </w:r>
      <w:r w:rsidRPr="003A5FCC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211797" w:rsidRPr="003A5FCC" w:rsidRDefault="00211797" w:rsidP="00B24398">
      <w:pPr>
        <w:numPr>
          <w:ilvl w:val="0"/>
          <w:numId w:val="1"/>
        </w:numPr>
        <w:spacing w:before="120" w:after="0" w:line="240" w:lineRule="auto"/>
        <w:ind w:left="715" w:hanging="6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bookmarkStart w:id="4" w:name="_Toc297289983"/>
      <w:bookmarkEnd w:id="0"/>
      <w:bookmarkEnd w:id="1"/>
      <w:bookmarkEnd w:id="2"/>
      <w:r w:rsidRPr="003A5FCC">
        <w:rPr>
          <w:rStyle w:val="a6"/>
          <w:rFonts w:ascii="Times New Roman" w:hAnsi="Times New Roman"/>
          <w:sz w:val="28"/>
          <w:szCs w:val="28"/>
        </w:rPr>
        <w:t>ПОРЯДОК РАБОТЫ</w:t>
      </w:r>
      <w:r w:rsidR="00427FA8">
        <w:rPr>
          <w:rStyle w:val="a6"/>
          <w:rFonts w:ascii="Times New Roman" w:hAnsi="Times New Roman"/>
          <w:sz w:val="28"/>
          <w:szCs w:val="28"/>
        </w:rPr>
        <w:t xml:space="preserve"> С </w:t>
      </w:r>
      <w:proofErr w:type="gramStart"/>
      <w:r w:rsidR="00427FA8">
        <w:rPr>
          <w:rStyle w:val="a6"/>
          <w:rFonts w:ascii="Times New Roman" w:hAnsi="Times New Roman"/>
          <w:sz w:val="28"/>
          <w:szCs w:val="28"/>
        </w:rPr>
        <w:t>ОБЕЗЛИЧЕННЫМИ</w:t>
      </w:r>
      <w:proofErr w:type="gramEnd"/>
      <w:r w:rsidR="00427FA8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427FA8">
        <w:rPr>
          <w:rStyle w:val="a6"/>
          <w:rFonts w:ascii="Times New Roman" w:hAnsi="Times New Roman"/>
          <w:sz w:val="28"/>
          <w:szCs w:val="28"/>
        </w:rPr>
        <w:t>ПДн</w:t>
      </w:r>
      <w:proofErr w:type="spellEnd"/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Обезличивание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</w:t>
      </w:r>
      <w:proofErr w:type="gramStart"/>
      <w:r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К свойствам обезличенных данных относятся: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полнота (сохранение всей информации о конкретных субъектах или группах  субъектов, которая имелась до обезличивания);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lastRenderedPageBreak/>
        <w:t>- 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релевантность (возможность обработки запросов по обработке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и получения ответов в одинаковой семантической форме);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семантическая целостность (сохранение семантики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при их обезличивании);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применимость (возможность решения задач обработки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, стоящих перед оператором, осуществляющим обезличивание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, обрабатываемых в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всего объема записей о субъектах);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анонимность (невозможность однозначной идентификации субъектов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>, полученных в результате обезличивания, без применения дополнительной информации).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К характеристикам (свойствам) методов обезличивания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(далее - методы обезличивания), определяющим возможность обеспечения заданных свойств обезличенных данных, относятся:</w:t>
      </w:r>
      <w:r w:rsidR="0042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обратимость (возможность преобразования, обратного обезличиванию (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деобезличивание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), которое позволит привести обезличенные данные к исходному виду, позволяющему определить принадлежность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конкретному субъекту, устранить анонимность);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массива данных);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изменяемость (возможность внесения изменений (дополнений) в массив обезличенных данных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предварительного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стойкость (стойкость метода к атакам на идентификацию субъекта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возможность косвенного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(возможность проведения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информации других операторов);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совместимость (возможность интеграции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обезличенных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различными методами);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427FA8" w:rsidRDefault="00427FA8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FA8" w:rsidRDefault="00427FA8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9AA" w:rsidRDefault="009239AA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12F" w:rsidRDefault="0070512F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12F" w:rsidRDefault="0070512F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 к методам обезличивания подразделяются </w:t>
      </w:r>
      <w:proofErr w:type="gramStart"/>
      <w:r w:rsidRPr="003A5FC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A5F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требования к свойствам обезличенных данных, получаемых при применении метода обезличивания;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требования к свойствам, которыми должен обладать метод обезличивания.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2"/>
      <w:bookmarkEnd w:id="5"/>
      <w:r w:rsidRPr="003A5FCC">
        <w:rPr>
          <w:rFonts w:ascii="Times New Roman" w:hAnsi="Times New Roman" w:cs="Times New Roman"/>
          <w:bCs/>
          <w:sz w:val="28"/>
          <w:szCs w:val="28"/>
        </w:rPr>
        <w:t>К требованиям к свойствам получаемых обезличенных данных относятся: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сохранение полноты (состав обезличенных данных должен полностью соответствовать составу обезличиваемых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сохранение структурированности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сохранение семантической целостности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как, например,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k-anonymity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7"/>
      <w:bookmarkEnd w:id="6"/>
      <w:r w:rsidRPr="003A5FCC">
        <w:rPr>
          <w:rFonts w:ascii="Times New Roman" w:hAnsi="Times New Roman" w:cs="Times New Roman"/>
          <w:bCs/>
          <w:sz w:val="28"/>
          <w:szCs w:val="28"/>
        </w:rPr>
        <w:t>К требованиям к свойствам метода обезличивания относятся: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обратимость (возможность проведения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возможность обеспечения заданного уровня анонимности;</w:t>
      </w:r>
    </w:p>
    <w:p w:rsidR="002D3AB9" w:rsidRPr="003A5FCC" w:rsidRDefault="003C5216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увеличение стойкости при увеличении объема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AB9" w:rsidRPr="003A5FCC" w:rsidRDefault="002D3AB9" w:rsidP="003C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797" w:rsidRPr="003A5FCC" w:rsidRDefault="00211797" w:rsidP="00AA0330">
      <w:pPr>
        <w:tabs>
          <w:tab w:val="num" w:pos="14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3A5FCC">
        <w:rPr>
          <w:rStyle w:val="a6"/>
          <w:rFonts w:ascii="Times New Roman" w:hAnsi="Times New Roman"/>
          <w:b w:val="0"/>
          <w:sz w:val="28"/>
          <w:szCs w:val="28"/>
        </w:rPr>
        <w:t>Обезличенные</w:t>
      </w:r>
      <w:proofErr w:type="gramEnd"/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не подлежат разглашению и нарушению конфиденциальности.</w:t>
      </w:r>
    </w:p>
    <w:p w:rsidR="00211797" w:rsidRPr="003A5FCC" w:rsidRDefault="00211797" w:rsidP="00AA0330">
      <w:pPr>
        <w:tabs>
          <w:tab w:val="num" w:pos="14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211797" w:rsidRPr="003A5FCC" w:rsidRDefault="00211797" w:rsidP="00AA0330">
      <w:pPr>
        <w:tabs>
          <w:tab w:val="num" w:pos="14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При обработке обезличенных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с использованием средств автоматизации необходимо соблюдение: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>парольной политики;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антивирусной политики; 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правил работы со съемными носителями (если они используется); 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правил резервного копирования; 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>- 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211797" w:rsidRPr="003A5FCC" w:rsidRDefault="00211797" w:rsidP="00427FA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При обработке обезличенных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427FA8">
        <w:rPr>
          <w:rStyle w:val="a6"/>
          <w:rFonts w:ascii="Times New Roman" w:hAnsi="Times New Roman"/>
          <w:b w:val="0"/>
          <w:sz w:val="28"/>
          <w:szCs w:val="28"/>
        </w:rPr>
        <w:t xml:space="preserve"> без использования</w:t>
      </w:r>
      <w:r w:rsidR="00AA0330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средств автоматизации необходимо соблюдение: 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правил хранения бумажных носителей; </w:t>
      </w:r>
    </w:p>
    <w:p w:rsidR="00211797" w:rsidRPr="003A5FCC" w:rsidRDefault="00AA0330" w:rsidP="00AA0330">
      <w:pPr>
        <w:tabs>
          <w:tab w:val="num" w:pos="2160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>правил доступа к ним и в помещения, где они хранятся.</w:t>
      </w:r>
    </w:p>
    <w:p w:rsidR="00211797" w:rsidRPr="003A5FCC" w:rsidRDefault="00211797" w:rsidP="00B24398">
      <w:pPr>
        <w:pStyle w:val="1"/>
      </w:pPr>
      <w:bookmarkStart w:id="7" w:name="_Toc297289986"/>
      <w:bookmarkEnd w:id="4"/>
      <w:r w:rsidRPr="003A5FCC">
        <w:t>Ответственность</w:t>
      </w:r>
      <w:bookmarkEnd w:id="7"/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 xml:space="preserve">Ответственность за осуществление общего контроля выполнения </w:t>
      </w:r>
      <w:r w:rsidR="00713B25">
        <w:rPr>
          <w:rFonts w:ascii="Times New Roman" w:hAnsi="Times New Roman" w:cs="Times New Roman"/>
          <w:sz w:val="28"/>
          <w:szCs w:val="28"/>
        </w:rPr>
        <w:t>требований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A0330" w:rsidRPr="003A5FCC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3A5FCC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несет </w:t>
      </w:r>
      <w:proofErr w:type="gramStart"/>
      <w:r w:rsidR="00AA0330" w:rsidRPr="003A5FC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AA0330" w:rsidRPr="003A5FCC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AA0330" w:rsidRPr="003A5FCC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поддержание данного документа в актуальном состоянии несет председатель Постоянно действующей </w:t>
      </w:r>
      <w:r w:rsidR="00AA0330" w:rsidRPr="003A5FCC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3A5F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A0330" w:rsidRPr="003A5FCC">
        <w:rPr>
          <w:rFonts w:ascii="Times New Roman" w:hAnsi="Times New Roman" w:cs="Times New Roman"/>
          <w:sz w:val="28"/>
          <w:szCs w:val="28"/>
        </w:rPr>
        <w:t>Управления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Ответственность за доведение положений настоящего документа до всех сотрудников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, задействованных в обработке </w:t>
      </w:r>
      <w:proofErr w:type="spellStart"/>
      <w:r w:rsidRPr="003A5FC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sz w:val="28"/>
          <w:szCs w:val="28"/>
        </w:rPr>
        <w:t xml:space="preserve"> и иных лиц в части их касающейся, а также контроль соблюдения требо</w:t>
      </w:r>
      <w:r w:rsidR="00713B25">
        <w:rPr>
          <w:rFonts w:ascii="Times New Roman" w:hAnsi="Times New Roman" w:cs="Times New Roman"/>
          <w:sz w:val="28"/>
          <w:szCs w:val="28"/>
        </w:rPr>
        <w:t xml:space="preserve">ваний документа возлагается на </w:t>
      </w:r>
      <w:r w:rsidRPr="003A5FCC">
        <w:rPr>
          <w:rFonts w:ascii="Times New Roman" w:hAnsi="Times New Roman" w:cs="Times New Roman"/>
          <w:sz w:val="28"/>
          <w:szCs w:val="28"/>
        </w:rPr>
        <w:t>начальников отделов (руководителей структурных подразделений)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Ответственность за выполнение настоящ</w:t>
      </w:r>
      <w:r w:rsidR="00AA0330" w:rsidRPr="003A5FCC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3A5FCC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 xml:space="preserve"> возлагается на всех сотрудников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, допущенных к обработке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Сотрудник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несёт ответственность за все действия, совершенные от имени его учетной записи, если не доказан факт несанкционированного использования учетной записи другими лицами при соблюдении пользователем требований настоящ</w:t>
      </w:r>
      <w:r w:rsidR="00AA0330" w:rsidRPr="003A5FCC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3A5FCC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Сотрудники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ущерб, причиненный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ю</w:t>
      </w:r>
      <w:r w:rsidRPr="003A5FCC">
        <w:rPr>
          <w:rFonts w:ascii="Times New Roman" w:hAnsi="Times New Roman" w:cs="Times New Roman"/>
          <w:sz w:val="28"/>
          <w:szCs w:val="28"/>
        </w:rPr>
        <w:t xml:space="preserve"> и субъектам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713B25"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Pr="003A5FCC">
        <w:rPr>
          <w:rFonts w:ascii="Times New Roman" w:hAnsi="Times New Roman" w:cs="Times New Roman"/>
          <w:sz w:val="28"/>
          <w:szCs w:val="28"/>
        </w:rPr>
        <w:t xml:space="preserve">вследствие нарушения ими установленных требований в области обработки и обеспечения защиты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  <w:r w:rsidR="0071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97" w:rsidRPr="003A5FCC" w:rsidRDefault="00211797" w:rsidP="004E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2004 г. № 79-ФЗ</w:t>
      </w:r>
      <w:r w:rsidR="00713B25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</w:t>
      </w:r>
      <w:r w:rsidRPr="003A5FCC">
        <w:rPr>
          <w:rFonts w:ascii="Times New Roman" w:hAnsi="Times New Roman" w:cs="Times New Roman"/>
          <w:sz w:val="28"/>
          <w:szCs w:val="28"/>
        </w:rPr>
        <w:t xml:space="preserve"> сотрудники, нарушающие требования настоящ</w:t>
      </w:r>
      <w:r w:rsidR="00713B25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713B25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>, могут быть подвергнуты дисциплинарным взысканиям и увольнению</w:t>
      </w:r>
      <w:bookmarkStart w:id="8" w:name="_GoBack"/>
      <w:bookmarkEnd w:id="8"/>
      <w:r w:rsidRPr="003A5FCC">
        <w:rPr>
          <w:rFonts w:ascii="Times New Roman" w:hAnsi="Times New Roman" w:cs="Times New Roman"/>
          <w:sz w:val="28"/>
          <w:szCs w:val="28"/>
        </w:rPr>
        <w:t xml:space="preserve"> с работы за неоднократное грубое нарушение </w:t>
      </w:r>
      <w:r w:rsidR="00AA0330" w:rsidRPr="003A5FCC">
        <w:rPr>
          <w:rFonts w:ascii="Times New Roman" w:hAnsi="Times New Roman" w:cs="Times New Roman"/>
          <w:sz w:val="28"/>
          <w:szCs w:val="28"/>
        </w:rPr>
        <w:t>П</w:t>
      </w:r>
      <w:r w:rsidRPr="003A5FCC">
        <w:rPr>
          <w:rFonts w:ascii="Times New Roman" w:hAnsi="Times New Roman" w:cs="Times New Roman"/>
          <w:sz w:val="28"/>
          <w:szCs w:val="28"/>
        </w:rPr>
        <w:t>равил работы в</w:t>
      </w:r>
      <w:r w:rsidR="00AA0330" w:rsidRPr="003A5FCC">
        <w:rPr>
          <w:rFonts w:ascii="Times New Roman" w:hAnsi="Times New Roman" w:cs="Times New Roman"/>
          <w:sz w:val="28"/>
          <w:szCs w:val="28"/>
        </w:rPr>
        <w:t xml:space="preserve"> АИС </w:t>
      </w:r>
      <w:r w:rsidRPr="003A5FCC">
        <w:rPr>
          <w:rFonts w:ascii="Times New Roman" w:hAnsi="Times New Roman" w:cs="Times New Roman"/>
          <w:sz w:val="28"/>
          <w:szCs w:val="28"/>
        </w:rPr>
        <w:t>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="004E79B0" w:rsidRPr="003A5F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9B0" w:rsidRPr="003A5FC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E79B0" w:rsidRPr="003A5FCC">
        <w:rPr>
          <w:rFonts w:ascii="Times New Roman" w:hAnsi="Times New Roman" w:cs="Times New Roman"/>
          <w:sz w:val="28"/>
          <w:szCs w:val="28"/>
        </w:rPr>
        <w:t xml:space="preserve"> Управления)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  <w:bookmarkStart w:id="9" w:name="_Toc297289987"/>
      <w:r w:rsidR="0071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97" w:rsidRPr="003A5FCC" w:rsidRDefault="00211797" w:rsidP="0070512F">
      <w:pPr>
        <w:spacing w:beforeLines="60" w:afterLines="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FCC">
        <w:rPr>
          <w:rFonts w:ascii="Times New Roman" w:hAnsi="Times New Roman" w:cs="Times New Roman"/>
          <w:sz w:val="28"/>
          <w:szCs w:val="28"/>
        </w:rPr>
        <w:br w:type="page"/>
      </w:r>
      <w:r w:rsidRPr="003A5FCC">
        <w:rPr>
          <w:rFonts w:ascii="Times New Roman" w:hAnsi="Times New Roman" w:cs="Times New Roman"/>
          <w:b/>
          <w:sz w:val="32"/>
          <w:szCs w:val="32"/>
        </w:rPr>
        <w:lastRenderedPageBreak/>
        <w:t>ЛИСТ РЕГИСТРАЦИИ ИЗМЕНЕНИЙ</w:t>
      </w:r>
      <w:bookmarkEnd w:id="9"/>
    </w:p>
    <w:tbl>
      <w:tblPr>
        <w:tblW w:w="9575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3"/>
        <w:gridCol w:w="1260"/>
        <w:gridCol w:w="1620"/>
        <w:gridCol w:w="1733"/>
      </w:tblGrid>
      <w:tr w:rsidR="00211797" w:rsidRPr="003A5FCC" w:rsidTr="0079001B">
        <w:trPr>
          <w:trHeight w:val="269"/>
        </w:trPr>
        <w:tc>
          <w:tcPr>
            <w:tcW w:w="709" w:type="dxa"/>
            <w:vAlign w:val="center"/>
          </w:tcPr>
          <w:p w:rsidR="00211797" w:rsidRPr="003A5FCC" w:rsidRDefault="00211797" w:rsidP="006A1B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5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A5F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изм</w:t>
            </w:r>
            <w:proofErr w:type="spellEnd"/>
            <w:r w:rsidRPr="003A5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211797" w:rsidRPr="003A5FCC" w:rsidRDefault="00211797" w:rsidP="006A1B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5F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vAlign w:val="center"/>
          </w:tcPr>
          <w:p w:rsidR="00211797" w:rsidRPr="003A5FCC" w:rsidRDefault="00211797" w:rsidP="006A1B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5F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vAlign w:val="center"/>
          </w:tcPr>
          <w:p w:rsidR="00211797" w:rsidRPr="003A5FCC" w:rsidRDefault="00211797" w:rsidP="006A1B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C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vAlign w:val="center"/>
          </w:tcPr>
          <w:p w:rsidR="00211797" w:rsidRPr="003A5FCC" w:rsidRDefault="00211797" w:rsidP="006A1B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5FCC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внес</w:t>
            </w: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1797" w:rsidRPr="003A5FCC" w:rsidTr="0079001B">
        <w:trPr>
          <w:trHeight w:val="202"/>
        </w:trPr>
        <w:tc>
          <w:tcPr>
            <w:tcW w:w="709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211797" w:rsidRPr="003A5FCC" w:rsidRDefault="00211797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13B25" w:rsidRPr="003A5FCC" w:rsidTr="0079001B">
        <w:trPr>
          <w:trHeight w:val="202"/>
        </w:trPr>
        <w:tc>
          <w:tcPr>
            <w:tcW w:w="709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13B25" w:rsidRPr="003A5FCC" w:rsidTr="0079001B">
        <w:trPr>
          <w:trHeight w:val="202"/>
        </w:trPr>
        <w:tc>
          <w:tcPr>
            <w:tcW w:w="709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13B25" w:rsidRPr="003A5FCC" w:rsidTr="0079001B">
        <w:trPr>
          <w:trHeight w:val="202"/>
        </w:trPr>
        <w:tc>
          <w:tcPr>
            <w:tcW w:w="709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713B25" w:rsidRPr="003A5FCC" w:rsidRDefault="00713B25" w:rsidP="0079001B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11797" w:rsidRPr="003A5FCC" w:rsidRDefault="00211797" w:rsidP="002117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211797" w:rsidP="00713B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797" w:rsidRPr="003A5FCC" w:rsidSect="00263D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8B" w:rsidRDefault="00C6258B" w:rsidP="00263D5B">
      <w:pPr>
        <w:spacing w:after="0" w:line="240" w:lineRule="auto"/>
      </w:pPr>
      <w:r>
        <w:separator/>
      </w:r>
    </w:p>
  </w:endnote>
  <w:endnote w:type="continuationSeparator" w:id="0">
    <w:p w:rsidR="00C6258B" w:rsidRDefault="00C6258B" w:rsidP="002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8B" w:rsidRDefault="00C6258B" w:rsidP="00263D5B">
      <w:pPr>
        <w:spacing w:after="0" w:line="240" w:lineRule="auto"/>
      </w:pPr>
      <w:r>
        <w:separator/>
      </w:r>
    </w:p>
  </w:footnote>
  <w:footnote w:type="continuationSeparator" w:id="0">
    <w:p w:rsidR="00C6258B" w:rsidRDefault="00C6258B" w:rsidP="002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417"/>
      <w:docPartObj>
        <w:docPartGallery w:val="Page Numbers (Top of Page)"/>
        <w:docPartUnique/>
      </w:docPartObj>
    </w:sdtPr>
    <w:sdtContent>
      <w:p w:rsidR="00263D5B" w:rsidRDefault="006A658B">
        <w:pPr>
          <w:pStyle w:val="a9"/>
          <w:jc w:val="center"/>
        </w:pPr>
        <w:fldSimple w:instr=" PAGE   \* MERGEFORMAT ">
          <w:r w:rsidR="0070512F">
            <w:rPr>
              <w:noProof/>
            </w:rPr>
            <w:t>2</w:t>
          </w:r>
        </w:fldSimple>
      </w:p>
    </w:sdtContent>
  </w:sdt>
  <w:p w:rsidR="00263D5B" w:rsidRDefault="00263D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97A"/>
    <w:multiLevelType w:val="hybridMultilevel"/>
    <w:tmpl w:val="CF9ABED8"/>
    <w:lvl w:ilvl="0" w:tplc="06EE58CC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8BA"/>
    <w:multiLevelType w:val="hybridMultilevel"/>
    <w:tmpl w:val="D66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72EE"/>
    <w:multiLevelType w:val="hybridMultilevel"/>
    <w:tmpl w:val="BADC1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B36695"/>
    <w:multiLevelType w:val="hybridMultilevel"/>
    <w:tmpl w:val="8174A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797"/>
    <w:rsid w:val="00090EE9"/>
    <w:rsid w:val="000956B6"/>
    <w:rsid w:val="000C5B8E"/>
    <w:rsid w:val="000F2643"/>
    <w:rsid w:val="000F61D3"/>
    <w:rsid w:val="00211797"/>
    <w:rsid w:val="00263D5B"/>
    <w:rsid w:val="002816BC"/>
    <w:rsid w:val="002D3AB9"/>
    <w:rsid w:val="00306AAA"/>
    <w:rsid w:val="00386B1E"/>
    <w:rsid w:val="003A5FCC"/>
    <w:rsid w:val="003C5216"/>
    <w:rsid w:val="00427FA8"/>
    <w:rsid w:val="00430678"/>
    <w:rsid w:val="00432B1F"/>
    <w:rsid w:val="00486F52"/>
    <w:rsid w:val="004E79B0"/>
    <w:rsid w:val="005C7731"/>
    <w:rsid w:val="0066300C"/>
    <w:rsid w:val="006A1B51"/>
    <w:rsid w:val="006A658B"/>
    <w:rsid w:val="006A6BE9"/>
    <w:rsid w:val="0070512F"/>
    <w:rsid w:val="00713B25"/>
    <w:rsid w:val="0071502E"/>
    <w:rsid w:val="007247A1"/>
    <w:rsid w:val="0078188E"/>
    <w:rsid w:val="00900D69"/>
    <w:rsid w:val="009239AA"/>
    <w:rsid w:val="0094441A"/>
    <w:rsid w:val="00A86B44"/>
    <w:rsid w:val="00AA0330"/>
    <w:rsid w:val="00B24398"/>
    <w:rsid w:val="00B264CC"/>
    <w:rsid w:val="00C6235B"/>
    <w:rsid w:val="00C6258B"/>
    <w:rsid w:val="00CB7C9E"/>
    <w:rsid w:val="00D156A1"/>
    <w:rsid w:val="00D21F19"/>
    <w:rsid w:val="00DE4FBC"/>
    <w:rsid w:val="00E81990"/>
    <w:rsid w:val="00EA3EB1"/>
    <w:rsid w:val="00FC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1A"/>
  </w:style>
  <w:style w:type="paragraph" w:styleId="1">
    <w:name w:val="heading 1"/>
    <w:basedOn w:val="a"/>
    <w:next w:val="a"/>
    <w:link w:val="10"/>
    <w:autoRedefine/>
    <w:uiPriority w:val="99"/>
    <w:qFormat/>
    <w:rsid w:val="00B24398"/>
    <w:pPr>
      <w:numPr>
        <w:numId w:val="1"/>
      </w:numPr>
      <w:spacing w:before="120" w:after="0" w:line="240" w:lineRule="auto"/>
      <w:ind w:left="715" w:hanging="6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1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179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00D69"/>
    <w:pPr>
      <w:tabs>
        <w:tab w:val="left" w:pos="9355"/>
        <w:tab w:val="right" w:pos="9639"/>
      </w:tabs>
      <w:spacing w:before="120" w:after="120" w:line="240" w:lineRule="auto"/>
      <w:ind w:right="-1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24398"/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paragraph" w:customStyle="1" w:styleId="a5">
    <w:name w:val="Основной"/>
    <w:basedOn w:val="a"/>
    <w:autoRedefine/>
    <w:uiPriority w:val="99"/>
    <w:rsid w:val="003C5216"/>
    <w:pPr>
      <w:tabs>
        <w:tab w:val="left" w:pos="340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211797"/>
    <w:rPr>
      <w:rFonts w:cs="Times New Roman"/>
      <w:b/>
      <w:bCs/>
    </w:rPr>
  </w:style>
  <w:style w:type="paragraph" w:customStyle="1" w:styleId="a7">
    <w:name w:val="Содержание"/>
    <w:next w:val="a"/>
    <w:uiPriority w:val="99"/>
    <w:rsid w:val="00211797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</w:rPr>
  </w:style>
  <w:style w:type="paragraph" w:customStyle="1" w:styleId="Text">
    <w:name w:val="Text"/>
    <w:basedOn w:val="a"/>
    <w:link w:val="Text0"/>
    <w:uiPriority w:val="99"/>
    <w:rsid w:val="0021179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0">
    <w:name w:val="Text Знак"/>
    <w:link w:val="Text"/>
    <w:uiPriority w:val="99"/>
    <w:locked/>
    <w:rsid w:val="002117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Emphasis"/>
    <w:qFormat/>
    <w:rsid w:val="00211797"/>
    <w:rPr>
      <w:i/>
      <w:iCs/>
    </w:rPr>
  </w:style>
  <w:style w:type="paragraph" w:styleId="a9">
    <w:name w:val="header"/>
    <w:basedOn w:val="a"/>
    <w:link w:val="aa"/>
    <w:uiPriority w:val="99"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D5B"/>
  </w:style>
  <w:style w:type="paragraph" w:styleId="ab">
    <w:name w:val="footer"/>
    <w:basedOn w:val="a"/>
    <w:link w:val="ac"/>
    <w:uiPriority w:val="99"/>
    <w:semiHidden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3D5B"/>
  </w:style>
  <w:style w:type="paragraph" w:styleId="ad">
    <w:name w:val="List Paragraph"/>
    <w:basedOn w:val="a"/>
    <w:uiPriority w:val="34"/>
    <w:qFormat/>
    <w:rsid w:val="0090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0DDE-F63A-4350-BA78-FA11D92F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Овраменко Дмитрий Григорьевич</dc:creator>
  <cp:keywords/>
  <dc:description/>
  <cp:lastModifiedBy>user</cp:lastModifiedBy>
  <cp:revision>2</cp:revision>
  <dcterms:created xsi:type="dcterms:W3CDTF">2013-10-15T12:29:00Z</dcterms:created>
  <dcterms:modified xsi:type="dcterms:W3CDTF">2013-10-23T07:08:00Z</dcterms:modified>
</cp:coreProperties>
</file>