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3B" w:rsidRDefault="005F6D35" w:rsidP="005F6D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2E3B">
        <w:rPr>
          <w:rFonts w:ascii="Times New Roman" w:hAnsi="Times New Roman" w:cs="Times New Roman"/>
          <w:b/>
        </w:rPr>
        <w:t>План-график проведения обязательных профилактических визитов</w:t>
      </w:r>
      <w:r w:rsidR="00DE2E3B">
        <w:rPr>
          <w:rFonts w:ascii="Times New Roman" w:hAnsi="Times New Roman" w:cs="Times New Roman"/>
          <w:b/>
        </w:rPr>
        <w:t xml:space="preserve"> </w:t>
      </w:r>
    </w:p>
    <w:p w:rsidR="005F6D35" w:rsidRPr="00DE2E3B" w:rsidRDefault="00DE2E3B" w:rsidP="005F6D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2E3B">
        <w:rPr>
          <w:rFonts w:ascii="Times New Roman" w:hAnsi="Times New Roman" w:cs="Times New Roman"/>
          <w:b/>
        </w:rPr>
        <w:t xml:space="preserve">территориального управления </w:t>
      </w:r>
      <w:proofErr w:type="spellStart"/>
      <w:r w:rsidRPr="00DE2E3B">
        <w:rPr>
          <w:rFonts w:ascii="Times New Roman" w:hAnsi="Times New Roman" w:cs="Times New Roman"/>
          <w:b/>
        </w:rPr>
        <w:t>Роскомнадзора</w:t>
      </w:r>
      <w:proofErr w:type="spellEnd"/>
      <w:r>
        <w:rPr>
          <w:rFonts w:ascii="Times New Roman" w:hAnsi="Times New Roman" w:cs="Times New Roman"/>
          <w:b/>
        </w:rPr>
        <w:t xml:space="preserve"> по Липецкой области</w:t>
      </w:r>
      <w:r w:rsidRPr="00DE2E3B">
        <w:rPr>
          <w:rFonts w:ascii="Times New Roman" w:hAnsi="Times New Roman" w:cs="Times New Roman"/>
          <w:b/>
        </w:rPr>
        <w:t xml:space="preserve"> на 2022 год</w:t>
      </w:r>
    </w:p>
    <w:tbl>
      <w:tblPr>
        <w:tblStyle w:val="a3"/>
        <w:tblpPr w:leftFromText="180" w:rightFromText="180" w:vertAnchor="page" w:horzAnchor="margin" w:tblpX="-396" w:tblpY="2430"/>
        <w:tblW w:w="14425" w:type="dxa"/>
        <w:tblLook w:val="04A0"/>
      </w:tblPr>
      <w:tblGrid>
        <w:gridCol w:w="489"/>
        <w:gridCol w:w="2738"/>
        <w:gridCol w:w="1984"/>
        <w:gridCol w:w="2694"/>
        <w:gridCol w:w="3543"/>
        <w:gridCol w:w="2977"/>
      </w:tblGrid>
      <w:tr w:rsidR="00DE2E3B" w:rsidRPr="00DE2E3B" w:rsidTr="00DE2E3B">
        <w:tc>
          <w:tcPr>
            <w:tcW w:w="489" w:type="dxa"/>
            <w:vAlign w:val="center"/>
          </w:tcPr>
          <w:p w:rsidR="005F6D35" w:rsidRPr="00DE2E3B" w:rsidRDefault="005F6D35" w:rsidP="00AF3341">
            <w:pPr>
              <w:jc w:val="center"/>
              <w:rPr>
                <w:rFonts w:ascii="Times New Roman" w:hAnsi="Times New Roman" w:cs="Times New Roman"/>
              </w:rPr>
            </w:pPr>
            <w:r w:rsidRPr="00DE2E3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38" w:type="dxa"/>
            <w:vAlign w:val="center"/>
          </w:tcPr>
          <w:p w:rsidR="005F6D35" w:rsidRPr="00DE2E3B" w:rsidRDefault="005F6D35" w:rsidP="00DE2E3B">
            <w:pPr>
              <w:jc w:val="center"/>
              <w:rPr>
                <w:rFonts w:ascii="Times New Roman" w:hAnsi="Times New Roman" w:cs="Times New Roman"/>
              </w:rPr>
            </w:pPr>
            <w:r w:rsidRPr="00DE2E3B">
              <w:rPr>
                <w:rFonts w:ascii="Times New Roman" w:hAnsi="Times New Roman" w:cs="Times New Roman"/>
              </w:rPr>
              <w:t>Наименование оператора</w:t>
            </w:r>
          </w:p>
        </w:tc>
        <w:tc>
          <w:tcPr>
            <w:tcW w:w="1984" w:type="dxa"/>
            <w:vAlign w:val="center"/>
          </w:tcPr>
          <w:p w:rsidR="005F6D35" w:rsidRPr="00DE2E3B" w:rsidRDefault="005F6D35" w:rsidP="00DE2E3B">
            <w:pPr>
              <w:jc w:val="center"/>
              <w:rPr>
                <w:rFonts w:ascii="Times New Roman" w:hAnsi="Times New Roman" w:cs="Times New Roman"/>
              </w:rPr>
            </w:pPr>
            <w:r w:rsidRPr="00DE2E3B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694" w:type="dxa"/>
            <w:vAlign w:val="center"/>
          </w:tcPr>
          <w:p w:rsidR="005F6D35" w:rsidRPr="00DE2E3B" w:rsidRDefault="005F6D35" w:rsidP="00AF3341">
            <w:pPr>
              <w:jc w:val="center"/>
              <w:rPr>
                <w:rFonts w:ascii="Times New Roman" w:hAnsi="Times New Roman" w:cs="Times New Roman"/>
              </w:rPr>
            </w:pPr>
            <w:r w:rsidRPr="00DE2E3B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543" w:type="dxa"/>
            <w:vAlign w:val="center"/>
          </w:tcPr>
          <w:p w:rsidR="005F6D35" w:rsidRPr="00DE2E3B" w:rsidRDefault="005F6D35" w:rsidP="00AF3341">
            <w:pPr>
              <w:jc w:val="center"/>
              <w:rPr>
                <w:rFonts w:ascii="Times New Roman" w:hAnsi="Times New Roman" w:cs="Times New Roman"/>
              </w:rPr>
            </w:pPr>
            <w:r w:rsidRPr="00DE2E3B">
              <w:rPr>
                <w:rFonts w:ascii="Times New Roman" w:hAnsi="Times New Roman" w:cs="Times New Roman"/>
              </w:rPr>
              <w:t>Категория оператора</w:t>
            </w:r>
          </w:p>
        </w:tc>
        <w:tc>
          <w:tcPr>
            <w:tcW w:w="2977" w:type="dxa"/>
            <w:vAlign w:val="center"/>
          </w:tcPr>
          <w:p w:rsidR="005F6D35" w:rsidRPr="00DE2E3B" w:rsidRDefault="005F6D35" w:rsidP="00AF3341">
            <w:pPr>
              <w:jc w:val="center"/>
              <w:rPr>
                <w:rFonts w:ascii="Times New Roman" w:hAnsi="Times New Roman" w:cs="Times New Roman"/>
              </w:rPr>
            </w:pPr>
            <w:r w:rsidRPr="00DE2E3B">
              <w:rPr>
                <w:rFonts w:ascii="Times New Roman" w:hAnsi="Times New Roman" w:cs="Times New Roman"/>
              </w:rPr>
              <w:t>Период проведения</w:t>
            </w:r>
          </w:p>
          <w:p w:rsidR="005F6D35" w:rsidRPr="00DE2E3B" w:rsidRDefault="005F6D35" w:rsidP="00AF3341">
            <w:pPr>
              <w:jc w:val="center"/>
              <w:rPr>
                <w:rFonts w:ascii="Times New Roman" w:hAnsi="Times New Roman" w:cs="Times New Roman"/>
              </w:rPr>
            </w:pPr>
            <w:r w:rsidRPr="00DE2E3B">
              <w:rPr>
                <w:rFonts w:ascii="Times New Roman" w:hAnsi="Times New Roman" w:cs="Times New Roman"/>
              </w:rPr>
              <w:t xml:space="preserve"> (месяц)</w:t>
            </w:r>
          </w:p>
        </w:tc>
      </w:tr>
      <w:tr w:rsidR="00DE2E3B" w:rsidRPr="00DE2E3B" w:rsidTr="00DE2E3B">
        <w:tc>
          <w:tcPr>
            <w:tcW w:w="489" w:type="dxa"/>
            <w:vAlign w:val="center"/>
          </w:tcPr>
          <w:p w:rsidR="005F6D35" w:rsidRPr="00DE2E3B" w:rsidRDefault="00D847AB" w:rsidP="00AF3341">
            <w:pPr>
              <w:jc w:val="center"/>
              <w:rPr>
                <w:rFonts w:ascii="Times New Roman" w:hAnsi="Times New Roman" w:cs="Times New Roman"/>
              </w:rPr>
            </w:pPr>
            <w:r w:rsidRPr="00DE2E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8" w:type="dxa"/>
            <w:vAlign w:val="center"/>
          </w:tcPr>
          <w:p w:rsidR="005F6D35" w:rsidRPr="00DE2E3B" w:rsidRDefault="001D5E2B" w:rsidP="00DE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</w:t>
            </w:r>
            <w:r w:rsidR="004012E8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ностью</w:t>
            </w:r>
            <w:r w:rsidR="00DE2E3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МедиаСеть</w:t>
            </w:r>
            <w:proofErr w:type="spellEnd"/>
            <w:r w:rsidR="00DE2E3B">
              <w:rPr>
                <w:rFonts w:ascii="Times New Roman" w:hAnsi="Times New Roman" w:cs="Times New Roman"/>
              </w:rPr>
              <w:t>»</w:t>
            </w:r>
          </w:p>
          <w:p w:rsidR="005F6D35" w:rsidRPr="00DE2E3B" w:rsidRDefault="005F6D35" w:rsidP="00DE2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F6D35" w:rsidRPr="00DE2E3B" w:rsidRDefault="001D5E2B" w:rsidP="00DE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4823029524</w:t>
            </w:r>
          </w:p>
          <w:p w:rsidR="005F6D35" w:rsidRPr="00DE2E3B" w:rsidRDefault="005F6D35" w:rsidP="00DE2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DE2E3B" w:rsidRDefault="005F6D35" w:rsidP="00DE2E3B">
            <w:pPr>
              <w:jc w:val="center"/>
              <w:rPr>
                <w:rFonts w:ascii="Times New Roman" w:hAnsi="Times New Roman" w:cs="Times New Roman"/>
              </w:rPr>
            </w:pPr>
            <w:r w:rsidRPr="00DE2E3B">
              <w:rPr>
                <w:rFonts w:ascii="Times New Roman" w:hAnsi="Times New Roman" w:cs="Times New Roman"/>
              </w:rPr>
              <w:t>398</w:t>
            </w:r>
            <w:r w:rsidR="001D5E2B">
              <w:rPr>
                <w:rFonts w:ascii="Times New Roman" w:hAnsi="Times New Roman" w:cs="Times New Roman"/>
              </w:rPr>
              <w:t>508</w:t>
            </w:r>
            <w:r w:rsidRPr="00DE2E3B">
              <w:rPr>
                <w:rFonts w:ascii="Times New Roman" w:hAnsi="Times New Roman" w:cs="Times New Roman"/>
              </w:rPr>
              <w:t xml:space="preserve">, </w:t>
            </w:r>
          </w:p>
          <w:p w:rsidR="005F6D35" w:rsidRPr="00DE2E3B" w:rsidRDefault="001D5E2B" w:rsidP="001D5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Липецкая область, Липецкий р-н,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Большая </w:t>
            </w:r>
            <w:proofErr w:type="spellStart"/>
            <w:r>
              <w:rPr>
                <w:rFonts w:ascii="Times New Roman" w:hAnsi="Times New Roman" w:cs="Times New Roman"/>
              </w:rPr>
              <w:t>Кузьминка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Славянская, д. 2 </w:t>
            </w:r>
          </w:p>
        </w:tc>
        <w:tc>
          <w:tcPr>
            <w:tcW w:w="3543" w:type="dxa"/>
            <w:vAlign w:val="center"/>
          </w:tcPr>
          <w:p w:rsidR="005F6D35" w:rsidRPr="00DE2E3B" w:rsidRDefault="001D5E2B" w:rsidP="00DE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связи</w:t>
            </w:r>
          </w:p>
        </w:tc>
        <w:tc>
          <w:tcPr>
            <w:tcW w:w="2977" w:type="dxa"/>
            <w:vAlign w:val="center"/>
          </w:tcPr>
          <w:p w:rsidR="005F6D35" w:rsidRPr="00DE2E3B" w:rsidRDefault="001D5E2B" w:rsidP="00AF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</w:tbl>
    <w:p w:rsidR="00D847AB" w:rsidRPr="00DE2E3B" w:rsidRDefault="00D847AB" w:rsidP="005F6D35">
      <w:pPr>
        <w:rPr>
          <w:rFonts w:ascii="Times New Roman" w:hAnsi="Times New Roman" w:cs="Times New Roman"/>
        </w:rPr>
      </w:pPr>
    </w:p>
    <w:sectPr w:rsidR="00D847AB" w:rsidRPr="00DE2E3B" w:rsidSect="005F6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DCC" w:rsidRDefault="003E0DCC" w:rsidP="000D7237">
      <w:pPr>
        <w:spacing w:after="0" w:line="240" w:lineRule="auto"/>
      </w:pPr>
      <w:r>
        <w:separator/>
      </w:r>
    </w:p>
  </w:endnote>
  <w:endnote w:type="continuationSeparator" w:id="0">
    <w:p w:rsidR="003E0DCC" w:rsidRDefault="003E0DCC" w:rsidP="000D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DCC" w:rsidRDefault="003E0DCC" w:rsidP="000D7237">
      <w:pPr>
        <w:spacing w:after="0" w:line="240" w:lineRule="auto"/>
      </w:pPr>
      <w:r>
        <w:separator/>
      </w:r>
    </w:p>
  </w:footnote>
  <w:footnote w:type="continuationSeparator" w:id="0">
    <w:p w:rsidR="003E0DCC" w:rsidRDefault="003E0DCC" w:rsidP="000D7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D35"/>
    <w:rsid w:val="00011947"/>
    <w:rsid w:val="000D7237"/>
    <w:rsid w:val="001D5E2B"/>
    <w:rsid w:val="002C7F81"/>
    <w:rsid w:val="002D3F6D"/>
    <w:rsid w:val="002D6EDE"/>
    <w:rsid w:val="003E0DCC"/>
    <w:rsid w:val="003E5E65"/>
    <w:rsid w:val="004012E8"/>
    <w:rsid w:val="00497BB6"/>
    <w:rsid w:val="005F6D35"/>
    <w:rsid w:val="00674D73"/>
    <w:rsid w:val="00900ED9"/>
    <w:rsid w:val="009B316E"/>
    <w:rsid w:val="00AF79AB"/>
    <w:rsid w:val="00BB3B14"/>
    <w:rsid w:val="00D847AB"/>
    <w:rsid w:val="00DB5A4D"/>
    <w:rsid w:val="00DE2E3B"/>
    <w:rsid w:val="00E05840"/>
    <w:rsid w:val="00E24E87"/>
    <w:rsid w:val="00E77EEC"/>
    <w:rsid w:val="00F50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D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D7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7237"/>
  </w:style>
  <w:style w:type="paragraph" w:styleId="a8">
    <w:name w:val="footer"/>
    <w:basedOn w:val="a"/>
    <w:link w:val="a9"/>
    <w:uiPriority w:val="99"/>
    <w:semiHidden/>
    <w:unhideWhenUsed/>
    <w:rsid w:val="000D7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7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RSN48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U-SMI-CPEC3</dc:creator>
  <cp:keywords/>
  <dc:description/>
  <cp:lastModifiedBy>a.moiseeva</cp:lastModifiedBy>
  <cp:revision>2</cp:revision>
  <dcterms:created xsi:type="dcterms:W3CDTF">2022-04-15T12:27:00Z</dcterms:created>
  <dcterms:modified xsi:type="dcterms:W3CDTF">2022-04-15T12:43:00Z</dcterms:modified>
</cp:coreProperties>
</file>