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3C" w:rsidRPr="00CE062E" w:rsidRDefault="00E5303C" w:rsidP="00E5303C">
      <w:pPr>
        <w:jc w:val="center"/>
        <w:rPr>
          <w:rFonts w:ascii="Times New Roman" w:hAnsi="Times New Roman" w:cs="Times New Roman"/>
          <w:sz w:val="24"/>
        </w:rPr>
      </w:pPr>
      <w:r w:rsidRPr="00CE062E">
        <w:rPr>
          <w:rFonts w:ascii="Times New Roman" w:hAnsi="Times New Roman" w:cs="Times New Roman"/>
          <w:sz w:val="24"/>
        </w:rPr>
        <w:t>Информация об изменении Плана деятельности Управления на 2021 год.</w:t>
      </w:r>
    </w:p>
    <w:p w:rsidR="0099550D" w:rsidRDefault="007459A4" w:rsidP="00E5303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 w:rsidR="00E5303C" w:rsidRPr="00CE062E">
        <w:rPr>
          <w:rFonts w:ascii="Times New Roman" w:hAnsi="Times New Roman" w:cs="Times New Roman"/>
          <w:sz w:val="24"/>
        </w:rPr>
        <w:t>Приказ</w:t>
      </w:r>
      <w:r w:rsidR="0099550D">
        <w:rPr>
          <w:rFonts w:ascii="Times New Roman" w:hAnsi="Times New Roman" w:cs="Times New Roman"/>
          <w:sz w:val="24"/>
        </w:rPr>
        <w:t xml:space="preserve">ами </w:t>
      </w:r>
      <w:r w:rsidR="00E5303C" w:rsidRPr="00CE062E">
        <w:rPr>
          <w:rFonts w:ascii="Times New Roman" w:hAnsi="Times New Roman" w:cs="Times New Roman"/>
          <w:sz w:val="24"/>
        </w:rPr>
        <w:t xml:space="preserve">Управления </w:t>
      </w:r>
      <w:proofErr w:type="spellStart"/>
      <w:r w:rsidR="00E5303C" w:rsidRPr="00CE062E">
        <w:rPr>
          <w:rFonts w:ascii="Times New Roman" w:hAnsi="Times New Roman" w:cs="Times New Roman"/>
          <w:sz w:val="24"/>
        </w:rPr>
        <w:t>Роскомнадзора</w:t>
      </w:r>
      <w:proofErr w:type="spellEnd"/>
      <w:r w:rsidR="00E5303C" w:rsidRPr="00CE062E">
        <w:rPr>
          <w:rFonts w:ascii="Times New Roman" w:hAnsi="Times New Roman" w:cs="Times New Roman"/>
          <w:sz w:val="24"/>
        </w:rPr>
        <w:t xml:space="preserve"> по Липецкой области </w:t>
      </w:r>
      <w:r w:rsidR="0099550D">
        <w:rPr>
          <w:rFonts w:ascii="Times New Roman" w:hAnsi="Times New Roman" w:cs="Times New Roman"/>
          <w:sz w:val="24"/>
        </w:rPr>
        <w:t>во исполнение требований Федерального закона от 31.07.2020 № 248-ФЗ «О государственном контроле (надзоре) и муниципальном контроле в Российской Федерации,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 же письма первого заместителя Генерального прокурора РФ от 06.09.2021 №76/2-395-2021, из плана</w:t>
      </w:r>
      <w:proofErr w:type="gramEnd"/>
      <w:r w:rsidR="0099550D">
        <w:rPr>
          <w:rFonts w:ascii="Times New Roman" w:hAnsi="Times New Roman" w:cs="Times New Roman"/>
          <w:sz w:val="24"/>
        </w:rPr>
        <w:t xml:space="preserve"> деятельности Управления исключены проверки в отношении следующих организаций:</w:t>
      </w:r>
    </w:p>
    <w:p w:rsidR="007459A4" w:rsidRDefault="007459A4" w:rsidP="007459A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5303C">
        <w:rPr>
          <w:rFonts w:ascii="Times New Roman" w:hAnsi="Times New Roman" w:cs="Times New Roman"/>
          <w:sz w:val="24"/>
        </w:rPr>
        <w:t>ОГУП «</w:t>
      </w:r>
      <w:proofErr w:type="spellStart"/>
      <w:r w:rsidRPr="00E5303C">
        <w:rPr>
          <w:rFonts w:ascii="Times New Roman" w:hAnsi="Times New Roman" w:cs="Times New Roman"/>
          <w:sz w:val="24"/>
        </w:rPr>
        <w:t>Липецкоблтехинвентаризация</w:t>
      </w:r>
      <w:proofErr w:type="spellEnd"/>
      <w:r w:rsidRPr="00E5303C">
        <w:rPr>
          <w:rFonts w:ascii="Times New Roman" w:hAnsi="Times New Roman" w:cs="Times New Roman"/>
          <w:sz w:val="24"/>
        </w:rPr>
        <w:t>» (ИНН 4826025567)</w:t>
      </w:r>
      <w:r>
        <w:rPr>
          <w:rFonts w:ascii="Times New Roman" w:hAnsi="Times New Roman" w:cs="Times New Roman"/>
          <w:sz w:val="24"/>
        </w:rPr>
        <w:t xml:space="preserve">, </w:t>
      </w:r>
      <w:r w:rsidR="00660FD2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риказ №34-нд от 14.09.2021;</w:t>
      </w:r>
    </w:p>
    <w:p w:rsidR="007459A4" w:rsidRPr="004F7A34" w:rsidRDefault="007459A4" w:rsidP="007459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34">
        <w:rPr>
          <w:rFonts w:ascii="Times New Roman" w:hAnsi="Times New Roman" w:cs="Times New Roman"/>
          <w:sz w:val="24"/>
          <w:szCs w:val="24"/>
        </w:rPr>
        <w:t xml:space="preserve">- ОГБУ </w:t>
      </w:r>
      <w:proofErr w:type="gramStart"/>
      <w:r w:rsidRPr="004F7A34">
        <w:rPr>
          <w:rFonts w:ascii="Times New Roman" w:hAnsi="Times New Roman" w:cs="Times New Roman"/>
          <w:sz w:val="24"/>
          <w:szCs w:val="24"/>
        </w:rPr>
        <w:t>Липецкая</w:t>
      </w:r>
      <w:proofErr w:type="gramEnd"/>
      <w:r w:rsidRPr="004F7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A34">
        <w:rPr>
          <w:rFonts w:ascii="Times New Roman" w:hAnsi="Times New Roman" w:cs="Times New Roman"/>
          <w:sz w:val="24"/>
          <w:szCs w:val="24"/>
        </w:rPr>
        <w:t>облветлаборатория</w:t>
      </w:r>
      <w:proofErr w:type="spellEnd"/>
      <w:r w:rsidRPr="004F7A34">
        <w:rPr>
          <w:rFonts w:ascii="Times New Roman" w:hAnsi="Times New Roman" w:cs="Times New Roman"/>
          <w:sz w:val="24"/>
          <w:szCs w:val="24"/>
        </w:rPr>
        <w:t xml:space="preserve"> (ИНН 4825037023)</w:t>
      </w:r>
      <w:r w:rsidR="00660FD2">
        <w:rPr>
          <w:rFonts w:ascii="Times New Roman" w:hAnsi="Times New Roman" w:cs="Times New Roman"/>
          <w:sz w:val="24"/>
          <w:szCs w:val="24"/>
        </w:rPr>
        <w:t>, приказ №35-нд от 14.09.2021</w:t>
      </w:r>
      <w:r w:rsidRPr="004F7A34">
        <w:rPr>
          <w:rFonts w:ascii="Times New Roman" w:hAnsi="Times New Roman" w:cs="Times New Roman"/>
          <w:sz w:val="24"/>
          <w:szCs w:val="24"/>
        </w:rPr>
        <w:t>;</w:t>
      </w:r>
    </w:p>
    <w:p w:rsidR="00E36312" w:rsidRDefault="00E36312" w:rsidP="00E363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Автокоммерц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4825126989), приказ №36-нд от 14.09.2021; </w:t>
      </w:r>
    </w:p>
    <w:p w:rsidR="00E36312" w:rsidRDefault="00E36312" w:rsidP="00E363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7A34">
        <w:rPr>
          <w:rFonts w:ascii="Times New Roman" w:hAnsi="Times New Roman" w:cs="Times New Roman"/>
          <w:sz w:val="24"/>
          <w:szCs w:val="24"/>
        </w:rPr>
        <w:t>ОБУ «УМФЦ Липецкой области (ИНН 4823057137)</w:t>
      </w:r>
      <w:r>
        <w:rPr>
          <w:rFonts w:ascii="Times New Roman" w:hAnsi="Times New Roman" w:cs="Times New Roman"/>
          <w:sz w:val="24"/>
          <w:szCs w:val="24"/>
        </w:rPr>
        <w:t>, приказ №37-нд от 14.09.2021;</w:t>
      </w:r>
    </w:p>
    <w:p w:rsidR="007459A4" w:rsidRPr="004F7A34" w:rsidRDefault="007459A4" w:rsidP="007459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7A34">
        <w:rPr>
          <w:rFonts w:ascii="Times New Roman" w:hAnsi="Times New Roman" w:cs="Times New Roman"/>
          <w:sz w:val="24"/>
          <w:szCs w:val="24"/>
        </w:rPr>
        <w:t>ОГУП «</w:t>
      </w:r>
      <w:proofErr w:type="spellStart"/>
      <w:r w:rsidRPr="004F7A34">
        <w:rPr>
          <w:rFonts w:ascii="Times New Roman" w:hAnsi="Times New Roman" w:cs="Times New Roman"/>
          <w:sz w:val="24"/>
          <w:szCs w:val="24"/>
        </w:rPr>
        <w:t>Липецкфармация</w:t>
      </w:r>
      <w:proofErr w:type="spellEnd"/>
      <w:r w:rsidRPr="004F7A34">
        <w:rPr>
          <w:rFonts w:ascii="Times New Roman" w:hAnsi="Times New Roman" w:cs="Times New Roman"/>
          <w:sz w:val="24"/>
          <w:szCs w:val="24"/>
        </w:rPr>
        <w:t>» (ИНН 4826022196)</w:t>
      </w:r>
      <w:r w:rsidR="00E36312">
        <w:rPr>
          <w:rFonts w:ascii="Times New Roman" w:hAnsi="Times New Roman" w:cs="Times New Roman"/>
          <w:sz w:val="24"/>
          <w:szCs w:val="24"/>
        </w:rPr>
        <w:t>, приказ №38-нд от 14.09.2021</w:t>
      </w:r>
      <w:r w:rsidRPr="004F7A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6312" w:rsidRPr="004F7A34" w:rsidRDefault="00E36312" w:rsidP="00E363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Фонд капитального ремонта общего имущества многоквартирных домов Липецкой области (ИНН 4824070613), приказ №39-нд от 14.09.2021. </w:t>
      </w:r>
    </w:p>
    <w:p w:rsidR="00E5303C" w:rsidRDefault="00660FD2" w:rsidP="00B07A95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ООО «Газпром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Липецк» (ИНН 4825024049), приказ №40-нд от 14.09.2021</w:t>
      </w:r>
      <w:r w:rsidR="00E363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5303C" w:rsidSect="00D6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03C"/>
    <w:rsid w:val="004F7A34"/>
    <w:rsid w:val="00660FD2"/>
    <w:rsid w:val="007459A4"/>
    <w:rsid w:val="0099550D"/>
    <w:rsid w:val="009C47AA"/>
    <w:rsid w:val="00B07A95"/>
    <w:rsid w:val="00D61173"/>
    <w:rsid w:val="00E36312"/>
    <w:rsid w:val="00E5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a.moiseeva</dc:creator>
  <cp:lastModifiedBy>a.moiseeva</cp:lastModifiedBy>
  <cp:revision>5</cp:revision>
  <dcterms:created xsi:type="dcterms:W3CDTF">2021-08-31T08:35:00Z</dcterms:created>
  <dcterms:modified xsi:type="dcterms:W3CDTF">2021-09-14T13:31:00Z</dcterms:modified>
</cp:coreProperties>
</file>