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AC" w:rsidRPr="00F505BC" w:rsidRDefault="00EE6EAC" w:rsidP="00EE6EAC">
      <w:pPr>
        <w:ind w:left="4962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Руководителю Управления Федеральной службы по надзору в сфере связи, информационных технологий и массовых коммуникаций по Липецкой области</w:t>
      </w:r>
    </w:p>
    <w:p w:rsidR="00EE6EAC" w:rsidRPr="00F505BC" w:rsidRDefault="00EE6EAC" w:rsidP="00EE6EAC">
      <w:pPr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Слип</w:t>
      </w:r>
      <w:r w:rsidRPr="00F505BC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E6EAC" w:rsidRPr="00F505BC" w:rsidRDefault="00EE6EAC" w:rsidP="00EE6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6EAC" w:rsidRDefault="00EE6EAC" w:rsidP="00EE6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BC">
        <w:rPr>
          <w:rFonts w:ascii="Times New Roman" w:hAnsi="Times New Roman" w:cs="Times New Roman"/>
          <w:b/>
          <w:sz w:val="24"/>
          <w:szCs w:val="24"/>
        </w:rPr>
        <w:t>о регистрации (перерегистрации) радиоэлектронного средства (высокочастотного устройства) гражданского назначения</w:t>
      </w:r>
    </w:p>
    <w:p w:rsidR="00EE6EAC" w:rsidRDefault="00EE6EAC" w:rsidP="00EE6E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45">
        <w:rPr>
          <w:rFonts w:ascii="Times New Roman" w:hAnsi="Times New Roman" w:cs="Times New Roman"/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устройств, прошу Вас зарегистрировать (перерегистрировать) нижеуказанное радиоэлектронное средство (высокочастотное устройство).</w:t>
      </w:r>
    </w:p>
    <w:p w:rsidR="00EE6EAC" w:rsidRDefault="00EE6EAC" w:rsidP="00EE6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заявителе</w:t>
      </w:r>
    </w:p>
    <w:tbl>
      <w:tblPr>
        <w:tblStyle w:val="a3"/>
        <w:tblW w:w="9606" w:type="dxa"/>
        <w:tblLook w:val="04A0"/>
      </w:tblPr>
      <w:tblGrid>
        <w:gridCol w:w="534"/>
        <w:gridCol w:w="4110"/>
        <w:gridCol w:w="4962"/>
      </w:tblGrid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EE6EAC" w:rsidRPr="000A6093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4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A6A2A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p w:rsidR="00EE6EAC" w:rsidRPr="00937F60" w:rsidRDefault="00EE6EAC" w:rsidP="004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4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 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4C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подтверждающего факт внесения записи в Единый государственный реестр юридических лиц 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(ИНН, КПП)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937F60" w:rsidRDefault="00EE6EAC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№ телефона, факс, Е-mail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E6EAC" w:rsidRPr="000A6093" w:rsidRDefault="00EE6EAC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AC" w:rsidRPr="00937F60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60">
        <w:rPr>
          <w:rFonts w:ascii="Times New Roman" w:hAnsi="Times New Roman" w:cs="Times New Roman"/>
          <w:b/>
          <w:sz w:val="24"/>
          <w:szCs w:val="24"/>
        </w:rPr>
        <w:t>Общие сведения о радиоэлектронном средстве</w:t>
      </w: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60">
        <w:rPr>
          <w:rFonts w:ascii="Times New Roman" w:hAnsi="Times New Roman" w:cs="Times New Roman"/>
          <w:b/>
          <w:sz w:val="24"/>
          <w:szCs w:val="24"/>
        </w:rPr>
        <w:t xml:space="preserve">(высокочастотном </w:t>
      </w:r>
      <w:proofErr w:type="gramStart"/>
      <w:r w:rsidRPr="00937F60">
        <w:rPr>
          <w:rFonts w:ascii="Times New Roman" w:hAnsi="Times New Roman" w:cs="Times New Roman"/>
          <w:b/>
          <w:sz w:val="24"/>
          <w:szCs w:val="24"/>
        </w:rPr>
        <w:t>устройстве</w:t>
      </w:r>
      <w:proofErr w:type="gramEnd"/>
      <w:r w:rsidRPr="00937F60">
        <w:rPr>
          <w:rFonts w:ascii="Times New Roman" w:hAnsi="Times New Roman" w:cs="Times New Roman"/>
          <w:b/>
          <w:sz w:val="24"/>
          <w:szCs w:val="24"/>
        </w:rPr>
        <w:t>)</w:t>
      </w: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4252"/>
        <w:gridCol w:w="4820"/>
      </w:tblGrid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4C59FD">
              <w:rPr>
                <w:rFonts w:ascii="Times New Roman" w:hAnsi="Times New Roman" w:cs="Times New Roman"/>
                <w:sz w:val="24"/>
                <w:szCs w:val="24"/>
              </w:rPr>
              <w:t xml:space="preserve"> (по ЕТС)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РЭС (ВЧУ)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(серийный) номер РЭС (ВЧУ), год выпуска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Pr="00561536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EE6EAC" w:rsidRPr="00561536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59FD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выдачи разрешения на использование полос радиочастот, о присвоении (назначении) радиочастот или радиочастотных каналов (</w:t>
            </w:r>
            <w:r w:rsidRPr="00235A9C">
              <w:rPr>
                <w:rFonts w:ascii="Times New Roman" w:hAnsi="Times New Roman" w:cs="Times New Roman"/>
                <w:sz w:val="16"/>
                <w:szCs w:val="16"/>
              </w:rPr>
              <w:t>если наличие такого разрешения предусмотрено законодательством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или Решения ГКРЧ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59FD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59FD" w:rsidTr="00DE59F5">
        <w:trPr>
          <w:trHeight w:val="360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59FD" w:rsidTr="00B0373F">
        <w:trPr>
          <w:trHeight w:val="36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4C59FD" w:rsidRPr="00561536" w:rsidRDefault="004C59FD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4C59FD" w:rsidRPr="00561536" w:rsidRDefault="004C59FD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4C59FD" w:rsidRPr="00561536" w:rsidRDefault="004C59FD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5E80" w:rsidTr="005C721A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C35E80" w:rsidRPr="00561536" w:rsidRDefault="00C35E80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C35E80" w:rsidRPr="00561536" w:rsidRDefault="00C35E80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выдачи свидетельства об образовании позывного сигнала (</w:t>
            </w:r>
            <w:r w:rsidRPr="00661078">
              <w:rPr>
                <w:rFonts w:ascii="Times New Roman" w:hAnsi="Times New Roman" w:cs="Times New Roman"/>
                <w:sz w:val="16"/>
                <w:szCs w:val="16"/>
              </w:rPr>
              <w:t>в случае, если образование позывного сигнала предусмотрено законодательством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C35E80" w:rsidRPr="00561536" w:rsidRDefault="00C35E80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5E80" w:rsidTr="005C721A">
        <w:trPr>
          <w:trHeight w:val="293"/>
        </w:trPr>
        <w:tc>
          <w:tcPr>
            <w:tcW w:w="534" w:type="dxa"/>
            <w:vMerge/>
            <w:tcBorders>
              <w:left w:val="nil"/>
              <w:right w:val="nil"/>
            </w:tcBorders>
          </w:tcPr>
          <w:p w:rsidR="00C35E80" w:rsidRPr="00561536" w:rsidRDefault="00C35E80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C35E80" w:rsidRPr="00561536" w:rsidRDefault="00C35E80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C35E80" w:rsidRPr="00561536" w:rsidRDefault="00C35E80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5E80" w:rsidTr="005C721A">
        <w:trPr>
          <w:trHeight w:val="292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C35E80" w:rsidRPr="00561536" w:rsidRDefault="00C35E80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C35E80" w:rsidRPr="00561536" w:rsidRDefault="00C35E80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C35E80" w:rsidRPr="00561536" w:rsidRDefault="00C35E80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процедурные сведения</w:t>
      </w: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3402"/>
        <w:gridCol w:w="1890"/>
        <w:gridCol w:w="1890"/>
        <w:gridCol w:w="1890"/>
      </w:tblGrid>
      <w:tr w:rsidR="00EE6EAC" w:rsidTr="00B0373F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Заявляемый срок регистрации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AC" w:rsidTr="00B0373F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 разрешения, либо меньший заявляемый срок</w:t>
            </w:r>
          </w:p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EAC" w:rsidRPr="00BC52C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EAC" w:rsidTr="00B0373F">
        <w:trPr>
          <w:trHeight w:val="449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EAC" w:rsidRPr="00637C1A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выписки из Реестра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почте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в ТО РКН</w:t>
            </w:r>
          </w:p>
        </w:tc>
      </w:tr>
      <w:tr w:rsidR="00EE6EAC" w:rsidTr="00B0373F">
        <w:trPr>
          <w:trHeight w:val="27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AC" w:rsidRPr="00BC52C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</w:tbl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362"/>
        <w:gridCol w:w="236"/>
        <w:gridCol w:w="2316"/>
        <w:gridCol w:w="254"/>
        <w:gridCol w:w="2581"/>
      </w:tblGrid>
      <w:tr w:rsidR="00EE6EAC" w:rsidTr="00B0373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E6EAC" w:rsidRPr="009E4BB7" w:rsidRDefault="00EE6EAC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AC" w:rsidTr="00B0373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E6EAC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EE6EAC" w:rsidRPr="009E4BB7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(только для юридических лиц)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6EAC" w:rsidRPr="009E4BB7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nil"/>
              <w:bottom w:val="nil"/>
              <w:right w:val="nil"/>
            </w:tcBorders>
          </w:tcPr>
          <w:p w:rsidR="00EE6EAC" w:rsidRPr="009E4BB7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дата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E6EAC" w:rsidRPr="009E4BB7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tcBorders>
              <w:left w:val="nil"/>
              <w:bottom w:val="nil"/>
              <w:right w:val="nil"/>
            </w:tcBorders>
          </w:tcPr>
          <w:p w:rsidR="00EE6EAC" w:rsidRPr="009E4BB7" w:rsidRDefault="00EE6EAC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9E4BB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при её наличии</w:t>
      </w:r>
      <w:r w:rsidRPr="009E4BB7">
        <w:rPr>
          <w:rFonts w:ascii="Times New Roman" w:hAnsi="Times New Roman" w:cs="Times New Roman"/>
          <w:sz w:val="16"/>
          <w:szCs w:val="16"/>
        </w:rPr>
        <w:t>)</w:t>
      </w:r>
    </w:p>
    <w:p w:rsidR="00EE6EAC" w:rsidRDefault="00EE6EAC" w:rsidP="00EE6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6EAC" w:rsidRDefault="00EE6EAC" w:rsidP="00EE6E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921" w:rsidRDefault="000B6921"/>
    <w:sectPr w:rsidR="000B6921" w:rsidSect="004C59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E6EAC"/>
    <w:rsid w:val="000B6921"/>
    <w:rsid w:val="004C59FD"/>
    <w:rsid w:val="00696B40"/>
    <w:rsid w:val="00C35E80"/>
    <w:rsid w:val="00DE084A"/>
    <w:rsid w:val="00E500EC"/>
    <w:rsid w:val="00EE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6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2019-01-31T06:31:00Z</cp:lastPrinted>
  <dcterms:created xsi:type="dcterms:W3CDTF">2018-10-25T13:23:00Z</dcterms:created>
  <dcterms:modified xsi:type="dcterms:W3CDTF">2019-01-31T06:35:00Z</dcterms:modified>
</cp:coreProperties>
</file>